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18" w:rsidRDefault="00972F87">
      <w:r w:rsidRPr="00AF6ED8">
        <w:rPr>
          <w:rFonts w:ascii="Calibri" w:eastAsia="Calibri" w:hAnsi="Calibri"/>
          <w:noProof/>
        </w:rPr>
        <w:drawing>
          <wp:inline distT="0" distB="0" distL="0" distR="0" wp14:anchorId="2BACC9AB" wp14:editId="1EC16051">
            <wp:extent cx="6100445" cy="1946275"/>
            <wp:effectExtent l="0" t="0" r="0" b="0"/>
            <wp:docPr id="1" name="Immagine 1" descr="Descrizione: Macintosh HD:Users:donato:MyWorks:Testate news:Testata SGA:TestataSGA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donato:MyWorks:Testate news:Testata SGA:TestataSGA4d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87" w:rsidRPr="00972F87" w:rsidRDefault="00972F87">
      <w:pPr>
        <w:rPr>
          <w:sz w:val="24"/>
          <w:szCs w:val="24"/>
        </w:rPr>
      </w:pPr>
    </w:p>
    <w:p w:rsidR="00972F87" w:rsidRPr="00972F87" w:rsidRDefault="00972F87">
      <w:pPr>
        <w:rPr>
          <w:sz w:val="24"/>
          <w:szCs w:val="24"/>
        </w:rPr>
      </w:pPr>
      <w:r w:rsidRPr="00972F87">
        <w:rPr>
          <w:sz w:val="24"/>
          <w:szCs w:val="24"/>
        </w:rPr>
        <w:tab/>
      </w:r>
      <w:r w:rsidRPr="00972F87">
        <w:rPr>
          <w:sz w:val="24"/>
          <w:szCs w:val="24"/>
        </w:rPr>
        <w:tab/>
      </w:r>
      <w:r w:rsidRPr="00972F87">
        <w:rPr>
          <w:sz w:val="24"/>
          <w:szCs w:val="24"/>
        </w:rPr>
        <w:tab/>
      </w:r>
      <w:r w:rsidRPr="00972F87">
        <w:rPr>
          <w:sz w:val="24"/>
          <w:szCs w:val="24"/>
        </w:rPr>
        <w:tab/>
      </w:r>
      <w:r w:rsidRPr="00972F87">
        <w:rPr>
          <w:sz w:val="24"/>
          <w:szCs w:val="24"/>
        </w:rPr>
        <w:tab/>
        <w:t>COMUNICATO STAMPA</w:t>
      </w:r>
    </w:p>
    <w:p w:rsidR="00972F87" w:rsidRPr="00972F87" w:rsidRDefault="00972F87" w:rsidP="00972F87">
      <w:pPr>
        <w:pStyle w:val="NormaleWeb"/>
      </w:pPr>
      <w:r w:rsidRPr="00972F87">
        <w:t>Diversi colleghi hanno chiesto ai componenti della segreteria e del direttivo SGA, personalmente e telefonicamente, come mai a distanza di ben due settimane il sito della Federazione Nazionale dell</w:t>
      </w:r>
      <w:r>
        <w:t>a</w:t>
      </w:r>
      <w:r w:rsidRPr="00972F87">
        <w:t xml:space="preserve"> Stampa </w:t>
      </w:r>
      <w:r>
        <w:t xml:space="preserve">Italiana </w:t>
      </w:r>
      <w:r w:rsidRPr="00972F87">
        <w:t>non abbia pubblicato e diffuso la notizia delle dimissioni</w:t>
      </w:r>
      <w:r>
        <w:t xml:space="preserve"> della maggioranza dei componenti del direttivo</w:t>
      </w:r>
      <w:r w:rsidR="005B0D13">
        <w:t xml:space="preserve"> abruzzese</w:t>
      </w:r>
      <w:bookmarkStart w:id="0" w:name="_GoBack"/>
      <w:bookmarkEnd w:id="0"/>
      <w:r w:rsidRPr="00972F87">
        <w:t>, e che alla stessa non abbia dedicato neppure un rigo alle comunicazioni quotidiane agli iscritti, neppure in considerazione che tra i dimissionari vi fossero due consiglieri nazionali.</w:t>
      </w:r>
    </w:p>
    <w:p w:rsidR="00972F87" w:rsidRPr="00972F87" w:rsidRDefault="00972F87" w:rsidP="00972F87">
      <w:pPr>
        <w:pStyle w:val="NormaleWeb"/>
      </w:pPr>
      <w:r w:rsidRPr="00972F87">
        <w:t>Domanda legittima su un singolare modo d’agire, che andrebbe però rivolta al segretario Raffaele Lorusso.</w:t>
      </w:r>
    </w:p>
    <w:p w:rsidR="00972F87" w:rsidRPr="00972F87" w:rsidRDefault="00972F87" w:rsidP="00972F87">
      <w:pPr>
        <w:pStyle w:val="NormaleWeb"/>
      </w:pPr>
      <w:r w:rsidRPr="00972F87">
        <w:t>Non vogliamo neanche ipotizzare che si tratti di ignorare o, peggio, censurare una notizia non gradita. E neppure che la FNSI sia stata talmente spiazzata dalle dimissioni, che non vengono rassegnate mai da nessuno, da non saper o voler gestire la cosa.</w:t>
      </w:r>
    </w:p>
    <w:p w:rsidR="00972F87" w:rsidRPr="00972F87" w:rsidRDefault="00972F87" w:rsidP="00972F87">
      <w:pPr>
        <w:pStyle w:val="NormaleWeb"/>
      </w:pPr>
      <w:r w:rsidRPr="00972F87">
        <w:t>Non sappiamo come sono andate le cose. Sappiamo però che il segretario Lorusso non ha ritenuto neppure di fare una telefonata alla segreteria SGA, che fino a prova contraria è il suo referente diretto istituzionale e statutario. Se poi ha parlato con qualcun altro, ha evidentemente preferito affrontare la questione attraverso canali personali e privati, su una questione che non è né personale né privata</w:t>
      </w:r>
      <w:r w:rsidRPr="00972F87">
        <w:t>,</w:t>
      </w:r>
      <w:r w:rsidRPr="00972F87">
        <w:t xml:space="preserve"> ma pubblica e sindacale.</w:t>
      </w:r>
    </w:p>
    <w:p w:rsidR="00972F87" w:rsidRPr="00972F87" w:rsidRDefault="00972F87" w:rsidP="00972F87">
      <w:pPr>
        <w:pStyle w:val="NormaleWeb"/>
      </w:pPr>
      <w:r w:rsidRPr="00972F87">
        <w:t>Buon per lui e per la sua politica sindacale, cui auguriamo miglior fortuna, anche nelle scelte dei referenti, per il presente e per il futuro.</w:t>
      </w:r>
    </w:p>
    <w:p w:rsidR="00972F87" w:rsidRPr="00972F87" w:rsidRDefault="00972F87" w:rsidP="00972F87">
      <w:pPr>
        <w:pStyle w:val="NormaleWeb"/>
      </w:pPr>
      <w:r w:rsidRPr="00972F87">
        <w:t>Buon per noi, che ancora una volta siamo stati confortati nella giustezza della nostra scelta.</w:t>
      </w:r>
    </w:p>
    <w:p w:rsidR="00972F87" w:rsidRDefault="00972F87" w:rsidP="00972F87">
      <w:pPr>
        <w:pStyle w:val="NormaleWeb"/>
      </w:pPr>
      <w:r w:rsidRPr="00972F87">
        <w:tab/>
      </w:r>
      <w:r w:rsidRPr="00972F87">
        <w:tab/>
      </w:r>
      <w:r w:rsidRPr="00972F87">
        <w:tab/>
      </w:r>
      <w:r w:rsidRPr="00972F87">
        <w:tab/>
      </w:r>
      <w:r w:rsidRPr="00972F87">
        <w:tab/>
      </w:r>
      <w:r w:rsidRPr="00972F87">
        <w:tab/>
      </w:r>
    </w:p>
    <w:p w:rsidR="00972F87" w:rsidRPr="00972F87" w:rsidRDefault="00972F87" w:rsidP="00972F87">
      <w:pPr>
        <w:pStyle w:val="NormaleWeb"/>
        <w:ind w:left="4248" w:firstLine="708"/>
      </w:pPr>
      <w:r w:rsidRPr="00972F87">
        <w:t xml:space="preserve">Il segretario dimissionario </w:t>
      </w:r>
      <w:proofErr w:type="spellStart"/>
      <w:r w:rsidRPr="00972F87">
        <w:t>Sga</w:t>
      </w:r>
      <w:proofErr w:type="spellEnd"/>
    </w:p>
    <w:p w:rsidR="00972F87" w:rsidRPr="00972F87" w:rsidRDefault="00972F87" w:rsidP="00972F87">
      <w:pPr>
        <w:pStyle w:val="NormaleWeb"/>
      </w:pPr>
      <w:r w:rsidRPr="00972F87">
        <w:tab/>
      </w:r>
      <w:r w:rsidR="00B656C9">
        <w:tab/>
      </w:r>
      <w:r w:rsidR="00B656C9">
        <w:tab/>
      </w:r>
      <w:r w:rsidRPr="00972F87">
        <w:tab/>
      </w:r>
      <w:r w:rsidRPr="00972F87">
        <w:tab/>
      </w:r>
      <w:r w:rsidRPr="00972F87">
        <w:tab/>
      </w:r>
      <w:r w:rsidRPr="00972F87">
        <w:tab/>
      </w:r>
      <w:r w:rsidRPr="00972F87">
        <w:tab/>
        <w:t xml:space="preserve">Adam </w:t>
      </w:r>
      <w:proofErr w:type="spellStart"/>
      <w:r w:rsidRPr="00972F87">
        <w:t>Hanzelewicz</w:t>
      </w:r>
      <w:proofErr w:type="spellEnd"/>
    </w:p>
    <w:p w:rsidR="00972F87" w:rsidRDefault="00972F87" w:rsidP="00972F87">
      <w:pPr>
        <w:pStyle w:val="NormaleWeb"/>
      </w:pPr>
    </w:p>
    <w:p w:rsidR="00972F87" w:rsidRPr="00972F87" w:rsidRDefault="00972F87" w:rsidP="00B656C9">
      <w:pPr>
        <w:pStyle w:val="NormaleWeb"/>
      </w:pPr>
      <w:r w:rsidRPr="00972F87">
        <w:t>Pescara, 22/12/2017</w:t>
      </w:r>
    </w:p>
    <w:sectPr w:rsidR="00972F87" w:rsidRPr="00972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87"/>
    <w:rsid w:val="001013D0"/>
    <w:rsid w:val="00194818"/>
    <w:rsid w:val="005B0D13"/>
    <w:rsid w:val="00972F87"/>
    <w:rsid w:val="00B6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C37A"/>
  <w15:chartTrackingRefBased/>
  <w15:docId w15:val="{91CBCC8B-75B7-42FA-97E6-EF763497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7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244A7.087CA7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0EEB-94EE-434A-9AAA-CDE2DB98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hanzel72@hotmail.com</dc:creator>
  <cp:keywords/>
  <dc:description/>
  <cp:lastModifiedBy>hanzel72@hotmail.com</cp:lastModifiedBy>
  <cp:revision>2</cp:revision>
  <dcterms:created xsi:type="dcterms:W3CDTF">2017-12-21T21:10:00Z</dcterms:created>
  <dcterms:modified xsi:type="dcterms:W3CDTF">2017-12-21T21:59:00Z</dcterms:modified>
</cp:coreProperties>
</file>